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9B" w:rsidRDefault="00A3299B" w:rsidP="00A3299B">
      <w:pPr>
        <w:pStyle w:val="NormalWeb"/>
        <w:jc w:val="center"/>
        <w:rPr>
          <w:rFonts w:ascii="Calibri" w:hAnsi="Calibri" w:cs="Calibri"/>
          <w:color w:val="000000"/>
        </w:rPr>
      </w:pPr>
      <w:r>
        <w:rPr>
          <w:rFonts w:ascii="Calibri" w:hAnsi="Calibri" w:cs="Calibri"/>
          <w:color w:val="000000"/>
        </w:rPr>
        <w:t xml:space="preserve">Paraules del Dr. Armand Puig, rector de </w:t>
      </w:r>
      <w:proofErr w:type="spellStart"/>
      <w:r>
        <w:rPr>
          <w:rFonts w:ascii="Calibri" w:hAnsi="Calibri" w:cs="Calibri"/>
          <w:color w:val="000000"/>
        </w:rPr>
        <w:t>l’AUSP</w:t>
      </w:r>
      <w:proofErr w:type="spellEnd"/>
    </w:p>
    <w:p w:rsidR="00A3299B" w:rsidRDefault="00A3299B" w:rsidP="00A3299B">
      <w:pPr>
        <w:pStyle w:val="NormalWeb"/>
        <w:jc w:val="center"/>
        <w:rPr>
          <w:rFonts w:ascii="Calibri" w:hAnsi="Calibri" w:cs="Calibri"/>
          <w:color w:val="000000"/>
        </w:rPr>
      </w:pPr>
      <w:r>
        <w:rPr>
          <w:rFonts w:ascii="Calibri" w:hAnsi="Calibri" w:cs="Calibri"/>
          <w:color w:val="000000"/>
        </w:rPr>
        <w:t xml:space="preserve">a </w:t>
      </w:r>
      <w:proofErr w:type="spellStart"/>
      <w:r>
        <w:rPr>
          <w:rFonts w:ascii="Calibri" w:hAnsi="Calibri" w:cs="Calibri"/>
          <w:color w:val="000000"/>
        </w:rPr>
        <w:t>l’inici</w:t>
      </w:r>
      <w:proofErr w:type="spellEnd"/>
      <w:r>
        <w:rPr>
          <w:rFonts w:ascii="Calibri" w:hAnsi="Calibri" w:cs="Calibri"/>
          <w:color w:val="000000"/>
        </w:rPr>
        <w:t xml:space="preserve"> de les X Jornades sobre</w:t>
      </w:r>
    </w:p>
    <w:p w:rsidR="00A3299B" w:rsidRDefault="00A3299B" w:rsidP="00A3299B">
      <w:pPr>
        <w:pStyle w:val="NormalWeb"/>
        <w:jc w:val="center"/>
        <w:rPr>
          <w:rFonts w:ascii="Calibri" w:hAnsi="Calibri" w:cs="Calibri"/>
          <w:color w:val="000000"/>
        </w:rPr>
      </w:pPr>
      <w:r>
        <w:rPr>
          <w:rStyle w:val="nfasis"/>
          <w:rFonts w:ascii="Calibri" w:hAnsi="Calibri" w:cs="Calibri"/>
          <w:color w:val="000000"/>
        </w:rPr>
        <w:t>Canvi climàtic i desenvolupament sostenible</w:t>
      </w:r>
    </w:p>
    <w:p w:rsidR="00A3299B" w:rsidRDefault="00A3299B" w:rsidP="00A3299B">
      <w:pPr>
        <w:pStyle w:val="NormalWeb"/>
        <w:jc w:val="center"/>
        <w:rPr>
          <w:rFonts w:ascii="Calibri" w:hAnsi="Calibri" w:cs="Calibri"/>
          <w:color w:val="000000"/>
        </w:rPr>
      </w:pPr>
      <w:r>
        <w:rPr>
          <w:rFonts w:ascii="Calibri" w:hAnsi="Calibri" w:cs="Calibri"/>
          <w:color w:val="000000"/>
        </w:rPr>
        <w:t>30-IX/1-XII-2016</w:t>
      </w:r>
    </w:p>
    <w:p w:rsidR="00A3299B" w:rsidRDefault="00A3299B" w:rsidP="00A3299B">
      <w:pPr>
        <w:pStyle w:val="NormalWeb"/>
        <w:rPr>
          <w:rFonts w:ascii="Calibri" w:hAnsi="Calibri" w:cs="Calibri"/>
          <w:color w:val="000000"/>
        </w:rPr>
      </w:pPr>
      <w:r>
        <w:rPr>
          <w:rFonts w:ascii="Calibri" w:hAnsi="Calibri" w:cs="Calibri"/>
          <w:color w:val="000000"/>
        </w:rPr>
        <w:t> </w:t>
      </w:r>
    </w:p>
    <w:p w:rsidR="00A3299B" w:rsidRDefault="00A3299B" w:rsidP="00A3299B">
      <w:pPr>
        <w:pStyle w:val="NormalWeb"/>
        <w:rPr>
          <w:rFonts w:ascii="Calibri" w:hAnsi="Calibri" w:cs="Calibri"/>
          <w:color w:val="000000"/>
        </w:rPr>
      </w:pPr>
      <w:r>
        <w:rPr>
          <w:rFonts w:ascii="Calibri" w:hAnsi="Calibri" w:cs="Calibri"/>
          <w:color w:val="000000"/>
        </w:rPr>
        <w:t> </w:t>
      </w:r>
    </w:p>
    <w:p w:rsidR="00A3299B" w:rsidRDefault="00A3299B" w:rsidP="00A3299B">
      <w:pPr>
        <w:pStyle w:val="NormalWeb"/>
        <w:rPr>
          <w:rFonts w:ascii="Calibri" w:hAnsi="Calibri" w:cs="Calibri"/>
          <w:color w:val="000000"/>
        </w:rPr>
      </w:pPr>
      <w:r>
        <w:rPr>
          <w:rFonts w:ascii="Calibri" w:hAnsi="Calibri" w:cs="Calibri"/>
          <w:color w:val="000000"/>
        </w:rPr>
        <w:t> </w:t>
      </w:r>
    </w:p>
    <w:p w:rsidR="00A3299B" w:rsidRDefault="00A3299B" w:rsidP="00A3299B">
      <w:pPr>
        <w:pStyle w:val="NormalWeb"/>
        <w:rPr>
          <w:rFonts w:ascii="Calibri" w:hAnsi="Calibri" w:cs="Calibri"/>
          <w:color w:val="000000"/>
        </w:rPr>
      </w:pPr>
      <w:r>
        <w:rPr>
          <w:rFonts w:ascii="Calibri" w:hAnsi="Calibri" w:cs="Calibri"/>
          <w:color w:val="000000"/>
        </w:rPr>
        <w:t xml:space="preserve">Bona nit a tothom, alumnes i professors d’aquesta casa, professors i alumnes vinguts d’altres indrets i institucions que avui són aquí per escoltar els nostres il·lustres ponents. Aquesta Jornada doble, d’avui i de demà, pertany a unes Jornades acadèmiques que es fan des de fa deu anys: són les desenes Jornades d’Ètica i Món contemporani. L'objectiu és plantejar la pregunta ètica en relació a una àrea de l’activitat humana: economia, societat, política, ecologia, medi ambient. El responsable de les Jornades és el Seminari de doctrina i acció social de l’Església (SEDASE), que va fundar Mn. Antoni M. Oriol, ja fa molts anys, i que ara dirigeix el Dr. Antoni </w:t>
      </w:r>
      <w:proofErr w:type="spellStart"/>
      <w:r>
        <w:rPr>
          <w:rFonts w:ascii="Calibri" w:hAnsi="Calibri" w:cs="Calibri"/>
          <w:color w:val="000000"/>
        </w:rPr>
        <w:t>Babra</w:t>
      </w:r>
      <w:proofErr w:type="spellEnd"/>
      <w:r>
        <w:rPr>
          <w:rFonts w:ascii="Calibri" w:hAnsi="Calibri" w:cs="Calibri"/>
          <w:color w:val="000000"/>
        </w:rPr>
        <w:t>. Aquest Seminari és sota el paraigua del Departament de Teologia moral de la Facultat de Teologia de Catalunya. Aquí hi ha nombrosos professors d’aquest Departament, als quals saludo amb tot l’afecte.</w:t>
      </w:r>
    </w:p>
    <w:p w:rsidR="00A3299B" w:rsidRDefault="00A3299B" w:rsidP="00A3299B">
      <w:pPr>
        <w:pStyle w:val="NormalWeb"/>
        <w:rPr>
          <w:rFonts w:ascii="Calibri" w:hAnsi="Calibri" w:cs="Calibri"/>
          <w:color w:val="000000"/>
        </w:rPr>
      </w:pPr>
      <w:r>
        <w:rPr>
          <w:rFonts w:ascii="Calibri" w:hAnsi="Calibri" w:cs="Calibri"/>
          <w:color w:val="000000"/>
        </w:rPr>
        <w:t> </w:t>
      </w:r>
    </w:p>
    <w:p w:rsidR="00A3299B" w:rsidRDefault="00A3299B" w:rsidP="00A3299B">
      <w:pPr>
        <w:pStyle w:val="NormalWeb"/>
        <w:rPr>
          <w:rFonts w:ascii="Calibri" w:hAnsi="Calibri" w:cs="Calibri"/>
          <w:color w:val="000000"/>
        </w:rPr>
      </w:pPr>
      <w:r>
        <w:rPr>
          <w:rFonts w:ascii="Calibri" w:hAnsi="Calibri" w:cs="Calibri"/>
          <w:color w:val="000000"/>
        </w:rPr>
        <w:t xml:space="preserve">El tema d’aquestes Jornades és: </w:t>
      </w:r>
      <w:r>
        <w:rPr>
          <w:rStyle w:val="nfasis"/>
          <w:rFonts w:ascii="Calibri" w:hAnsi="Calibri" w:cs="Calibri"/>
          <w:color w:val="000000"/>
        </w:rPr>
        <w:t>Canvi climàtic i desenvolupament sostenible?</w:t>
      </w:r>
      <w:r>
        <w:rPr>
          <w:rFonts w:ascii="Calibri" w:hAnsi="Calibri" w:cs="Calibri"/>
          <w:color w:val="000000"/>
        </w:rPr>
        <w:t xml:space="preserve"> Ofereixo a continuació algunes idees, que els ponents explicaran molt millor.</w:t>
      </w:r>
    </w:p>
    <w:p w:rsidR="00A3299B" w:rsidRDefault="00A3299B" w:rsidP="00A3299B">
      <w:pPr>
        <w:pStyle w:val="NormalWeb"/>
        <w:rPr>
          <w:rFonts w:ascii="Calibri" w:hAnsi="Calibri" w:cs="Calibri"/>
          <w:color w:val="000000"/>
        </w:rPr>
      </w:pPr>
      <w:r>
        <w:rPr>
          <w:rFonts w:ascii="Calibri" w:hAnsi="Calibri" w:cs="Calibri"/>
          <w:color w:val="000000"/>
        </w:rPr>
        <w:t> </w:t>
      </w:r>
    </w:p>
    <w:p w:rsidR="00A3299B" w:rsidRDefault="00A3299B" w:rsidP="00A3299B">
      <w:pPr>
        <w:pStyle w:val="NormalWeb"/>
        <w:rPr>
          <w:rFonts w:ascii="Calibri" w:hAnsi="Calibri" w:cs="Calibri"/>
          <w:color w:val="000000"/>
        </w:rPr>
      </w:pPr>
      <w:r>
        <w:rPr>
          <w:rFonts w:ascii="Calibri" w:hAnsi="Calibri" w:cs="Calibri"/>
          <w:color w:val="000000"/>
        </w:rPr>
        <w:t xml:space="preserve">En primer lloc, cal afirmar que la terra, l’aigua dolça, els mars, l’atmosfera, el clima són patrimoni de la humanitat. És sabut que la </w:t>
      </w:r>
      <w:proofErr w:type="spellStart"/>
      <w:r>
        <w:rPr>
          <w:rFonts w:ascii="Calibri" w:hAnsi="Calibri" w:cs="Calibri"/>
          <w:color w:val="000000"/>
        </w:rPr>
        <w:t>Unesco</w:t>
      </w:r>
      <w:proofErr w:type="spellEnd"/>
      <w:r>
        <w:rPr>
          <w:rFonts w:ascii="Calibri" w:hAnsi="Calibri" w:cs="Calibri"/>
          <w:color w:val="000000"/>
        </w:rPr>
        <w:t xml:space="preserve"> ha declarat aquest o aquest altre monument o aquella expressió cultural patrimoni de la humanitat sencera. En aquest cas la terra és patrimoni de la humanitat ja que la humanitat, d’una certa manera, és construïda al damunt d’uns fonaments, que anomenem terra. Els nostres fonaments, en tant que humanitat, s’arrelen en la terra que trepitgem, que conreem, de la qual traiem tantes coses, en la qual vivim i subsistim. Sense aquesta terra no podríem fer absolutament res, perquè som éssers vius que necessitem la terra com a casa comuna. Per tant hi ha una relació directa entre l’home i la terra, entre la humanitat i el cosmos. </w:t>
      </w:r>
    </w:p>
    <w:p w:rsidR="00A3299B" w:rsidRDefault="00A3299B" w:rsidP="00A3299B">
      <w:pPr>
        <w:pStyle w:val="NormalWeb"/>
        <w:rPr>
          <w:rFonts w:ascii="Calibri" w:hAnsi="Calibri" w:cs="Calibri"/>
          <w:color w:val="000000"/>
        </w:rPr>
      </w:pPr>
      <w:r>
        <w:rPr>
          <w:rFonts w:ascii="Calibri" w:hAnsi="Calibri" w:cs="Calibri"/>
          <w:color w:val="000000"/>
        </w:rPr>
        <w:t> </w:t>
      </w:r>
    </w:p>
    <w:p w:rsidR="00A3299B" w:rsidRDefault="00A3299B" w:rsidP="00A3299B">
      <w:pPr>
        <w:pStyle w:val="NormalWeb"/>
        <w:rPr>
          <w:rFonts w:ascii="Calibri" w:hAnsi="Calibri" w:cs="Calibri"/>
          <w:color w:val="000000"/>
        </w:rPr>
      </w:pPr>
      <w:r>
        <w:rPr>
          <w:rFonts w:ascii="Calibri" w:hAnsi="Calibri" w:cs="Calibri"/>
          <w:color w:val="000000"/>
        </w:rPr>
        <w:t xml:space="preserve">En segon lloc, hi ha una interrelació absoluta dins la terra, aquesta estructura alhora gran i petita −petita si la comparàvem amb l’univers sencer: una minúscula taca!−. Un exemple d'aquesta interrelació és el clima. La pol·lució s’arrossega d’un país a l’altre, </w:t>
      </w:r>
      <w:r>
        <w:rPr>
          <w:rFonts w:ascii="Calibri" w:hAnsi="Calibri" w:cs="Calibri"/>
          <w:color w:val="000000"/>
        </w:rPr>
        <w:lastRenderedPageBreak/>
        <w:t>més enllà de les fronteres -</w:t>
      </w:r>
      <w:proofErr w:type="spellStart"/>
      <w:r>
        <w:rPr>
          <w:rFonts w:ascii="Calibri" w:hAnsi="Calibri" w:cs="Calibri"/>
          <w:color w:val="000000"/>
        </w:rPr>
        <w:t>Txernòbil</w:t>
      </w:r>
      <w:proofErr w:type="spellEnd"/>
      <w:r>
        <w:rPr>
          <w:rFonts w:ascii="Calibri" w:hAnsi="Calibri" w:cs="Calibri"/>
          <w:color w:val="000000"/>
        </w:rPr>
        <w:t xml:space="preserve"> va ser </w:t>
      </w:r>
      <w:proofErr w:type="spellStart"/>
      <w:r>
        <w:rPr>
          <w:rFonts w:ascii="Calibri" w:hAnsi="Calibri" w:cs="Calibri"/>
          <w:color w:val="000000"/>
        </w:rPr>
        <w:t>suprafronterer</w:t>
      </w:r>
      <w:proofErr w:type="spellEnd"/>
      <w:r>
        <w:rPr>
          <w:rFonts w:ascii="Calibri" w:hAnsi="Calibri" w:cs="Calibri"/>
          <w:color w:val="000000"/>
        </w:rPr>
        <w:t xml:space="preserve">, ja que va afectar tot l’Est d’Europa. Els pols es desglacen mentre que al Pacífic els atols queden negats dins l'aigua. L’escalfament canvia les condicions de vida: els ecosistemes, els cultius, però també apareixen malalties noves, perquè no som resistents a tot, els hàbits es modifiquen, i fins i tot el temperament dels humans oscil·la. En les nostres latituds, per exemple, no estem acostumats a una calor excessiva, i quan arriba la calor, a l’estiu, els malalts pulmonars i els ancians tenen molts problemes. La relació </w:t>
      </w:r>
      <w:proofErr w:type="spellStart"/>
      <w:r>
        <w:rPr>
          <w:rFonts w:ascii="Calibri" w:hAnsi="Calibri" w:cs="Calibri"/>
          <w:color w:val="000000"/>
        </w:rPr>
        <w:t>causa-efecte</w:t>
      </w:r>
      <w:proofErr w:type="spellEnd"/>
      <w:r>
        <w:rPr>
          <w:rFonts w:ascii="Calibri" w:hAnsi="Calibri" w:cs="Calibri"/>
          <w:color w:val="000000"/>
        </w:rPr>
        <w:t xml:space="preserve"> actua a nivell planetari i, per tant, hi ha una globalització, no només del clima -que sempre ha estat global-, sinó una </w:t>
      </w:r>
      <w:proofErr w:type="spellStart"/>
      <w:r>
        <w:rPr>
          <w:rFonts w:ascii="Calibri" w:hAnsi="Calibri" w:cs="Calibri"/>
          <w:color w:val="000000"/>
        </w:rPr>
        <w:t>globalitzaxió</w:t>
      </w:r>
      <w:proofErr w:type="spellEnd"/>
      <w:r>
        <w:rPr>
          <w:rFonts w:ascii="Calibri" w:hAnsi="Calibri" w:cs="Calibri"/>
          <w:color w:val="000000"/>
        </w:rPr>
        <w:t xml:space="preserve"> del canvi climàtic. El canvi climàtic és una qüestió que afecta el planeta en la seva totalitat.</w:t>
      </w:r>
    </w:p>
    <w:p w:rsidR="00A3299B" w:rsidRDefault="00A3299B" w:rsidP="00A3299B">
      <w:pPr>
        <w:pStyle w:val="NormalWeb"/>
        <w:rPr>
          <w:rFonts w:ascii="Calibri" w:hAnsi="Calibri" w:cs="Calibri"/>
          <w:color w:val="000000"/>
        </w:rPr>
      </w:pPr>
      <w:r>
        <w:rPr>
          <w:rFonts w:ascii="Calibri" w:hAnsi="Calibri" w:cs="Calibri"/>
          <w:color w:val="000000"/>
        </w:rPr>
        <w:t> </w:t>
      </w:r>
    </w:p>
    <w:p w:rsidR="00A3299B" w:rsidRDefault="00A3299B" w:rsidP="00A3299B">
      <w:pPr>
        <w:pStyle w:val="NormalWeb"/>
        <w:rPr>
          <w:rFonts w:ascii="Calibri" w:hAnsi="Calibri" w:cs="Calibri"/>
          <w:color w:val="000000"/>
        </w:rPr>
      </w:pPr>
      <w:r>
        <w:rPr>
          <w:rFonts w:ascii="Calibri" w:hAnsi="Calibri" w:cs="Calibri"/>
          <w:color w:val="000000"/>
        </w:rPr>
        <w:t xml:space="preserve">En tercer lloc, la justícia ecològica és tan respectable i tan urgent com la justícia humana. Aquest és un planeta on el discurs sobre la justícia esdevé peremptori davant les terribles desigualtats i desproporcions dels grups humans que poblen la terra. Ecològicament parlant, si visquéssim prop del riu Groc a la Xina tindríem problemes seriosos de salut i si visquéssim prop d’alguna planta siderúrgica o estiguéssim en certes àrees de Bangladesh seria difícil respirar de manera sana i podríem quedar infectats pel gran nombre de bacteris i partícules que hi ha a la zona. Sense anar més lluny, en el Camp de Tarragona es paga un preu evident en salut per la font de riquesa que representen la refineria i les industries químiques.  A la Carta als Romans capítol vuitè allí es parla de l’univers creat per Déu i dels fills, els homes que també són creats per Déu. O sigui, la creació, com diu Gènesi 1, és inclusiva: natura i </w:t>
      </w:r>
      <w:proofErr w:type="spellStart"/>
      <w:r>
        <w:rPr>
          <w:rFonts w:ascii="Calibri" w:hAnsi="Calibri" w:cs="Calibri"/>
          <w:color w:val="000000"/>
        </w:rPr>
        <w:t>home</w:t>
      </w:r>
      <w:proofErr w:type="spellEnd"/>
      <w:r>
        <w:rPr>
          <w:rFonts w:ascii="Calibri" w:hAnsi="Calibri" w:cs="Calibri"/>
          <w:color w:val="000000"/>
        </w:rPr>
        <w:t xml:space="preserve"> formen part d’un mateix projecte.</w:t>
      </w:r>
    </w:p>
    <w:p w:rsidR="00A3299B" w:rsidRDefault="00A3299B" w:rsidP="00A3299B">
      <w:pPr>
        <w:pStyle w:val="NormalWeb"/>
        <w:rPr>
          <w:rFonts w:ascii="Calibri" w:hAnsi="Calibri" w:cs="Calibri"/>
          <w:color w:val="000000"/>
        </w:rPr>
      </w:pPr>
      <w:r>
        <w:rPr>
          <w:rFonts w:ascii="Calibri" w:hAnsi="Calibri" w:cs="Calibri"/>
          <w:color w:val="000000"/>
        </w:rPr>
        <w:t> </w:t>
      </w:r>
    </w:p>
    <w:p w:rsidR="00A3299B" w:rsidRDefault="00A3299B" w:rsidP="00A3299B">
      <w:pPr>
        <w:pStyle w:val="NormalWeb"/>
        <w:rPr>
          <w:rFonts w:ascii="Calibri" w:hAnsi="Calibri" w:cs="Calibri"/>
          <w:color w:val="000000"/>
        </w:rPr>
      </w:pPr>
      <w:r>
        <w:rPr>
          <w:rFonts w:ascii="Calibri" w:hAnsi="Calibri" w:cs="Calibri"/>
          <w:color w:val="000000"/>
        </w:rPr>
        <w:t xml:space="preserve">Finalment, cal estar atent a aquesta relació entre la persona humana i la natura. L’home no és el rei de la creació -de rei a tirà hi va poca distància! L’home és l’administrador de la creació. A la Bíblia és així. Cert que el salm 8 diu: «Has fet que dominés la teva creació, tot ho has posat sota els seus peus» (v. 7). Però en el mateix salm llegim: «Qui és l’home, perquè te’n recordis, què és un mortal, perquè el tinguis present?» (v. 5). Per tant si ho domina tot però s'acaba aviat, perd tota </w:t>
      </w:r>
      <w:proofErr w:type="spellStart"/>
      <w:r>
        <w:rPr>
          <w:rFonts w:ascii="Calibri" w:hAnsi="Calibri" w:cs="Calibri"/>
          <w:color w:val="000000"/>
        </w:rPr>
        <w:t>absolutesa</w:t>
      </w:r>
      <w:proofErr w:type="spellEnd"/>
      <w:r>
        <w:rPr>
          <w:rFonts w:ascii="Calibri" w:hAnsi="Calibri" w:cs="Calibri"/>
          <w:color w:val="000000"/>
        </w:rPr>
        <w:t xml:space="preserve">. Per tant, la condició de l’home, si ens basem en Gènesi 1-2, és la de ser administrador del creat. És sabut que en Gènesi 3,17 l’home sembla tenir el treball com una condemna: «passaràs fatigues per treure’n l’aliment» (de la terra). Semblaria que diu que en el paradís no cal treballar i que, amb el pecat, cal fer-ho en condicions dificilíssimes: passant fatigues i penes. Tanmateix, una mica abans, en Gènesi 2,15, es diu exactament que Déu va crear l’home perquè conrees la terra. Així, doncs, no és que Déu creï un ésser humà que té collites que naturalment l'alimenten sense que hagi de treballar. Crea un </w:t>
      </w:r>
      <w:proofErr w:type="spellStart"/>
      <w:r>
        <w:rPr>
          <w:rFonts w:ascii="Calibri" w:hAnsi="Calibri" w:cs="Calibri"/>
          <w:color w:val="000000"/>
        </w:rPr>
        <w:t>home</w:t>
      </w:r>
      <w:proofErr w:type="spellEnd"/>
      <w:r>
        <w:rPr>
          <w:rFonts w:ascii="Calibri" w:hAnsi="Calibri" w:cs="Calibri"/>
          <w:color w:val="000000"/>
        </w:rPr>
        <w:t xml:space="preserve"> que té una missió: la de conrear la terra, però sense la fatiga i el neguit del treball, que són derivacions del pecat. Per tant, conrear la terra és propi de l’home que n’és administrador. La diferència és, que abans del pecat, es conrea la terra de manera plàcida i sense esclavatges, de manera no constringent ni angoixada, però de fet es conrea la terra. Aquesta és la tasca de l'home. Per això, el treball com a esclavatge no correspon al pla de Déu; és inacceptable que, de vegades, el treball sigui </w:t>
      </w:r>
      <w:r>
        <w:rPr>
          <w:rFonts w:ascii="Calibri" w:hAnsi="Calibri" w:cs="Calibri"/>
          <w:color w:val="000000"/>
        </w:rPr>
        <w:lastRenderedPageBreak/>
        <w:t xml:space="preserve">una mena d’esclavatge, i que molts joves es vegin obligats a treballar en condicions del tot precàries i sense una remuneració justa.  </w:t>
      </w:r>
    </w:p>
    <w:p w:rsidR="00A3299B" w:rsidRDefault="00A3299B" w:rsidP="00A3299B">
      <w:pPr>
        <w:pStyle w:val="NormalWeb"/>
        <w:rPr>
          <w:rFonts w:ascii="Calibri" w:hAnsi="Calibri" w:cs="Calibri"/>
          <w:color w:val="000000"/>
        </w:rPr>
      </w:pPr>
      <w:r>
        <w:rPr>
          <w:rFonts w:ascii="Calibri" w:hAnsi="Calibri" w:cs="Calibri"/>
          <w:color w:val="000000"/>
        </w:rPr>
        <w:t> </w:t>
      </w:r>
    </w:p>
    <w:p w:rsidR="00A3299B" w:rsidRDefault="00A3299B" w:rsidP="00A3299B">
      <w:pPr>
        <w:pStyle w:val="NormalWeb"/>
        <w:rPr>
          <w:rFonts w:ascii="Calibri" w:hAnsi="Calibri" w:cs="Calibri"/>
          <w:color w:val="000000"/>
        </w:rPr>
      </w:pPr>
      <w:r>
        <w:rPr>
          <w:rFonts w:ascii="Calibri" w:hAnsi="Calibri" w:cs="Calibri"/>
          <w:color w:val="000000"/>
        </w:rPr>
        <w:t xml:space="preserve">En una paraula, com afirma l'exhortació apostòlica </w:t>
      </w:r>
      <w:proofErr w:type="spellStart"/>
      <w:r>
        <w:rPr>
          <w:rStyle w:val="nfasis"/>
          <w:rFonts w:ascii="Calibri" w:hAnsi="Calibri" w:cs="Calibri"/>
          <w:color w:val="000000"/>
        </w:rPr>
        <w:t>Laudato</w:t>
      </w:r>
      <w:proofErr w:type="spellEnd"/>
      <w:r>
        <w:rPr>
          <w:rStyle w:val="nfasis"/>
          <w:rFonts w:ascii="Calibri" w:hAnsi="Calibri" w:cs="Calibri"/>
          <w:color w:val="000000"/>
        </w:rPr>
        <w:t xml:space="preserve"> si’, </w:t>
      </w:r>
      <w:r>
        <w:rPr>
          <w:rFonts w:ascii="Calibri" w:hAnsi="Calibri" w:cs="Calibri"/>
          <w:color w:val="000000"/>
        </w:rPr>
        <w:t xml:space="preserve">el bé comú és de tothom i és per a tothom: justícia per a la humanitat i justícia per a la terra.  </w:t>
      </w:r>
    </w:p>
    <w:p w:rsidR="004C5DA3" w:rsidRDefault="004C5DA3"/>
    <w:sectPr w:rsidR="004C5DA3" w:rsidSect="004C5D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99B"/>
    <w:rsid w:val="00114B6F"/>
    <w:rsid w:val="00252F90"/>
    <w:rsid w:val="0041495B"/>
    <w:rsid w:val="004C5DA3"/>
    <w:rsid w:val="004D1DBA"/>
    <w:rsid w:val="00531798"/>
    <w:rsid w:val="0075140A"/>
    <w:rsid w:val="007D7C73"/>
    <w:rsid w:val="00A3299B"/>
    <w:rsid w:val="00B304D9"/>
    <w:rsid w:val="00C912AE"/>
    <w:rsid w:val="00CE4B88"/>
    <w:rsid w:val="00D379F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299B"/>
    <w:pPr>
      <w:spacing w:before="100" w:beforeAutospacing="1" w:after="100" w:afterAutospacing="1" w:line="240" w:lineRule="auto"/>
    </w:pPr>
    <w:rPr>
      <w:rFonts w:ascii="Times New Roman" w:hAnsi="Times New Roman" w:cs="Times New Roman"/>
      <w:sz w:val="24"/>
      <w:szCs w:val="24"/>
      <w:lang w:eastAsia="ca-ES"/>
    </w:rPr>
  </w:style>
  <w:style w:type="character" w:styleId="nfasis">
    <w:name w:val="Emphasis"/>
    <w:basedOn w:val="Fuentedeprrafopredeter"/>
    <w:uiPriority w:val="20"/>
    <w:qFormat/>
    <w:rsid w:val="00A3299B"/>
    <w:rPr>
      <w:i/>
      <w:iCs/>
    </w:rPr>
  </w:style>
</w:styles>
</file>

<file path=word/webSettings.xml><?xml version="1.0" encoding="utf-8"?>
<w:webSettings xmlns:r="http://schemas.openxmlformats.org/officeDocument/2006/relationships" xmlns:w="http://schemas.openxmlformats.org/wordprocessingml/2006/main">
  <w:divs>
    <w:div w:id="16354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dc:creator>
  <cp:lastModifiedBy>ADELA</cp:lastModifiedBy>
  <cp:revision>1</cp:revision>
  <dcterms:created xsi:type="dcterms:W3CDTF">2016-12-05T18:24:00Z</dcterms:created>
  <dcterms:modified xsi:type="dcterms:W3CDTF">2016-12-05T18:32:00Z</dcterms:modified>
</cp:coreProperties>
</file>